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AB273" w14:textId="6FD97785" w:rsidR="00BD3D54" w:rsidRDefault="00BD3D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41" w:rightFromText="141" w:vertAnchor="page" w:horzAnchor="margin"/>
        <w:tblW w:w="103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4"/>
        <w:gridCol w:w="8666"/>
      </w:tblGrid>
      <w:tr w:rsidR="00BD3D54" w14:paraId="75BD92D2" w14:textId="77777777">
        <w:trPr>
          <w:trHeight w:val="2046"/>
        </w:trPr>
        <w:tc>
          <w:tcPr>
            <w:tcW w:w="1704" w:type="dxa"/>
          </w:tcPr>
          <w:p w14:paraId="2F1CD738" w14:textId="04CB1465" w:rsidR="00BD3D54" w:rsidRDefault="001F2FD6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6CBC8748" wp14:editId="447C24A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200025</wp:posOffset>
                  </wp:positionV>
                  <wp:extent cx="748665" cy="1009015"/>
                  <wp:effectExtent l="0" t="0" r="0" b="0"/>
                  <wp:wrapSquare wrapText="right" distT="0" distB="0" distL="114300" distR="11430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66" w:type="dxa"/>
          </w:tcPr>
          <w:p w14:paraId="360FCD36" w14:textId="77777777" w:rsidR="00876986" w:rsidRDefault="00876986">
            <w:pPr>
              <w:jc w:val="center"/>
              <w:rPr>
                <w:rFonts w:ascii="Jacques Francois Shadow" w:eastAsia="Jacques Francois Shadow" w:hAnsi="Jacques Francois Shadow" w:cs="Jacques Francois Shadow"/>
                <w:sz w:val="44"/>
                <w:szCs w:val="44"/>
              </w:rPr>
            </w:pPr>
          </w:p>
          <w:p w14:paraId="00795956" w14:textId="389B3A13" w:rsidR="00BD3D54" w:rsidRDefault="00000000" w:rsidP="001F2FD6">
            <w:pPr>
              <w:rPr>
                <w:rFonts w:ascii="Jacques Francois Shadow" w:eastAsia="Jacques Francois Shadow" w:hAnsi="Jacques Francois Shadow" w:cs="Jacques Francois Shadow"/>
                <w:sz w:val="44"/>
                <w:szCs w:val="44"/>
              </w:rPr>
            </w:pPr>
            <w:r>
              <w:rPr>
                <w:rFonts w:ascii="Jacques Francois Shadow" w:eastAsia="Jacques Francois Shadow" w:hAnsi="Jacques Francois Shadow" w:cs="Jacques Francois Shadow"/>
                <w:sz w:val="44"/>
                <w:szCs w:val="44"/>
              </w:rPr>
              <w:t>COMUNE DI ROCCA PRIORA</w:t>
            </w:r>
          </w:p>
          <w:p w14:paraId="4A64F17D" w14:textId="2F1CF1D0" w:rsidR="00BD3D54" w:rsidRDefault="001F2FD6" w:rsidP="001F2FD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Città Metropolitana di Roma Capitale</w:t>
            </w:r>
          </w:p>
          <w:p w14:paraId="1D911990" w14:textId="7B18230B" w:rsidR="00BD3D54" w:rsidRDefault="001F2FD6" w:rsidP="001F2FD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00079 – Piazza Umberto I°, 1</w:t>
            </w:r>
          </w:p>
          <w:p w14:paraId="461DC940" w14:textId="059F1E6D" w:rsidR="00C71604" w:rsidRDefault="00C71604" w:rsidP="001F2FD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______________________________________________________________________</w:t>
            </w:r>
          </w:p>
          <w:p w14:paraId="0AA18206" w14:textId="7F26DC54" w:rsidR="00BD3D54" w:rsidRPr="001F2FD6" w:rsidRDefault="001F2FD6" w:rsidP="001F2FD6">
            <w:r>
              <w:t xml:space="preserve">       </w:t>
            </w:r>
            <w:hyperlink r:id="rId9" w:history="1">
              <w:r w:rsidRPr="001F2FD6">
                <w:rPr>
                  <w:rStyle w:val="Collegamentoipertestuale"/>
                </w:rPr>
                <w:t>www.comune.roccapriora.roma.it</w:t>
              </w:r>
            </w:hyperlink>
            <w:r w:rsidRPr="001F2FD6">
              <w:t xml:space="preserve"> - P.E.C. </w:t>
            </w:r>
            <w:hyperlink r:id="rId10">
              <w:r w:rsidR="00BD3D54" w:rsidRPr="001F2FD6">
                <w:rPr>
                  <w:color w:val="0000FF"/>
                  <w:u w:val="single"/>
                </w:rPr>
                <w:t>comune.roccapriora@pec.it</w:t>
              </w:r>
            </w:hyperlink>
          </w:p>
          <w:p w14:paraId="7105D899" w14:textId="4ECBEAEB" w:rsidR="00BD3D54" w:rsidRPr="001F2FD6" w:rsidRDefault="001F2FD6" w:rsidP="001F2FD6">
            <w:r w:rsidRPr="001F2FD6">
              <w:t xml:space="preserve">                 E-mail: </w:t>
            </w:r>
            <w:hyperlink r:id="rId11">
              <w:r w:rsidR="00BD3D54" w:rsidRPr="001F2FD6">
                <w:rPr>
                  <w:color w:val="0000FF"/>
                  <w:u w:val="single"/>
                </w:rPr>
                <w:t>servizi.sociali@comune.roccapriora.roma.it</w:t>
              </w:r>
            </w:hyperlink>
            <w:r w:rsidRPr="001F2FD6">
              <w:t xml:space="preserve"> </w:t>
            </w:r>
          </w:p>
          <w:p w14:paraId="7CB63935" w14:textId="6FBD42C6" w:rsidR="00BD3D54" w:rsidRPr="001F2FD6" w:rsidRDefault="001F2FD6" w:rsidP="001F2FD6">
            <w:r w:rsidRPr="001F2FD6">
              <w:t xml:space="preserve">                      Settore IV 06/99180087 – P.IVA 02145331001</w:t>
            </w:r>
          </w:p>
        </w:tc>
      </w:tr>
    </w:tbl>
    <w:p w14:paraId="0479AE47" w14:textId="77777777" w:rsidR="001F2FD6" w:rsidRPr="001F2FD6" w:rsidRDefault="001F2FD6" w:rsidP="001F2FD6">
      <w:pPr>
        <w:spacing w:after="0" w:line="0" w:lineRule="atLeast"/>
        <w:jc w:val="center"/>
        <w:rPr>
          <w:rFonts w:cs="Arial"/>
          <w:b/>
          <w:sz w:val="32"/>
          <w:szCs w:val="20"/>
          <w:lang w:val="it-IT"/>
        </w:rPr>
      </w:pPr>
      <w:bookmarkStart w:id="0" w:name="_Hlk207267572"/>
      <w:r w:rsidRPr="001F2FD6">
        <w:rPr>
          <w:rFonts w:cs="Arial"/>
          <w:b/>
          <w:sz w:val="32"/>
          <w:szCs w:val="20"/>
          <w:lang w:val="it-IT"/>
        </w:rPr>
        <w:t>AVVISO PUBBLICO</w:t>
      </w:r>
    </w:p>
    <w:p w14:paraId="4B1F9177" w14:textId="77777777" w:rsidR="001F2FD6" w:rsidRPr="001F2FD6" w:rsidRDefault="001F2FD6" w:rsidP="001F2FD6">
      <w:pPr>
        <w:spacing w:after="0" w:line="90" w:lineRule="exact"/>
        <w:rPr>
          <w:rFonts w:ascii="Times New Roman" w:eastAsia="Times New Roman" w:hAnsi="Times New Roman" w:cs="Arial"/>
          <w:sz w:val="24"/>
          <w:szCs w:val="20"/>
          <w:lang w:val="it-IT"/>
        </w:rPr>
      </w:pPr>
    </w:p>
    <w:p w14:paraId="151C5A80" w14:textId="77777777" w:rsidR="001F2FD6" w:rsidRPr="001F2FD6" w:rsidRDefault="001F2FD6" w:rsidP="001F2FD6">
      <w:pPr>
        <w:spacing w:after="0" w:line="215" w:lineRule="auto"/>
        <w:jc w:val="both"/>
        <w:rPr>
          <w:rFonts w:cs="Arial"/>
          <w:b/>
          <w:szCs w:val="20"/>
          <w:lang w:val="it-IT"/>
        </w:rPr>
      </w:pPr>
      <w:r w:rsidRPr="001F2FD6">
        <w:rPr>
          <w:rFonts w:cs="Arial"/>
          <w:b/>
          <w:szCs w:val="20"/>
          <w:lang w:val="it-IT"/>
        </w:rPr>
        <w:t>CONTRIBUTI PER IL TRASPORTO SCOLASTICO DEGLI ALUNNI CON DISABILITA’ FREQUENTANTI LE ISTITUZIONI SCOLASTICHE SECONDARIE DI II GRADO STATALI O PARITARIE O I PERCORSI TRIENNALI DI I e FP ANNO SCOLASTICO 2025/2026</w:t>
      </w:r>
    </w:p>
    <w:p w14:paraId="7BC892EC" w14:textId="77777777" w:rsidR="001F2FD6" w:rsidRPr="001F2FD6" w:rsidRDefault="001F2FD6" w:rsidP="001F2FD6">
      <w:pPr>
        <w:spacing w:after="0" w:line="343" w:lineRule="exact"/>
        <w:jc w:val="both"/>
        <w:rPr>
          <w:rFonts w:ascii="Times New Roman" w:eastAsia="Times New Roman" w:hAnsi="Times New Roman" w:cs="Arial"/>
          <w:sz w:val="24"/>
          <w:szCs w:val="20"/>
          <w:lang w:val="it-IT"/>
        </w:rPr>
      </w:pPr>
    </w:p>
    <w:p w14:paraId="58B9714D" w14:textId="57FFA631" w:rsidR="001F2FD6" w:rsidRPr="001F2FD6" w:rsidRDefault="001F2FD6" w:rsidP="001F2FD6">
      <w:pPr>
        <w:spacing w:after="0" w:line="205" w:lineRule="auto"/>
        <w:jc w:val="both"/>
        <w:rPr>
          <w:rFonts w:asciiTheme="minorHAnsi" w:hAnsiTheme="minorHAnsi" w:cstheme="minorHAnsi"/>
          <w:lang w:val="it-IT"/>
        </w:rPr>
      </w:pPr>
      <w:bookmarkStart w:id="1" w:name="_Hlk207267595"/>
      <w:r w:rsidRPr="001F2FD6">
        <w:rPr>
          <w:rFonts w:asciiTheme="minorHAnsi" w:hAnsiTheme="minorHAnsi" w:cstheme="minorHAnsi"/>
          <w:lang w:val="it-IT"/>
        </w:rPr>
        <w:t xml:space="preserve">In attuazione della </w:t>
      </w:r>
      <w:hyperlink r:id="rId12" w:tooltip="Nota n. 0821234 dell'11/08/2025" w:history="1">
        <w:r w:rsidRPr="001F2FD6">
          <w:rPr>
            <w:rFonts w:asciiTheme="minorHAnsi" w:hAnsiTheme="minorHAnsi" w:cstheme="minorHAnsi"/>
            <w:color w:val="000000"/>
            <w:lang w:val="it-IT"/>
          </w:rPr>
          <w:t>nota della Regione Lazio n. 0821234 dell'11/08/2025</w:t>
        </w:r>
      </w:hyperlink>
      <w:r>
        <w:rPr>
          <w:rFonts w:asciiTheme="minorHAnsi" w:hAnsiTheme="minorHAnsi" w:cstheme="minorHAnsi"/>
          <w:color w:val="000000"/>
          <w:lang w:val="it-IT"/>
        </w:rPr>
        <w:t xml:space="preserve">, </w:t>
      </w:r>
      <w:r w:rsidRPr="001F2FD6">
        <w:rPr>
          <w:rFonts w:asciiTheme="minorHAnsi" w:hAnsiTheme="minorHAnsi" w:cstheme="minorHAnsi"/>
          <w:lang w:val="it-IT"/>
        </w:rPr>
        <w:t>con la quale sono state approvate le linee guida del servizio di trasporto scolastico degli alunni con disabilità residenti nella Regione Lazio e frequentanti le Istituzioni Scolastiche secondarie di II grado</w:t>
      </w:r>
    </w:p>
    <w:p w14:paraId="640E6320" w14:textId="77777777" w:rsidR="001F2FD6" w:rsidRDefault="001F2FD6" w:rsidP="001F2FD6">
      <w:pPr>
        <w:spacing w:after="0" w:line="0" w:lineRule="atLeast"/>
        <w:jc w:val="center"/>
        <w:rPr>
          <w:rFonts w:cs="Arial"/>
          <w:b/>
          <w:sz w:val="24"/>
          <w:szCs w:val="20"/>
          <w:lang w:val="it-IT"/>
        </w:rPr>
      </w:pPr>
    </w:p>
    <w:p w14:paraId="5D3C83B1" w14:textId="4DA5933D" w:rsidR="001F2FD6" w:rsidRPr="001F2FD6" w:rsidRDefault="001F2FD6" w:rsidP="001F2FD6">
      <w:pPr>
        <w:spacing w:after="0" w:line="0" w:lineRule="atLeast"/>
        <w:jc w:val="center"/>
        <w:rPr>
          <w:rFonts w:cs="Arial"/>
          <w:b/>
          <w:lang w:val="it-IT"/>
        </w:rPr>
      </w:pPr>
      <w:r w:rsidRPr="001F2FD6">
        <w:rPr>
          <w:rFonts w:cs="Arial"/>
          <w:b/>
          <w:lang w:val="it-IT"/>
        </w:rPr>
        <w:t>SI RENDE NOTO CHE</w:t>
      </w:r>
    </w:p>
    <w:p w14:paraId="7212ECA1" w14:textId="1A720BA4" w:rsidR="001F2FD6" w:rsidRPr="001F2FD6" w:rsidRDefault="001F2FD6" w:rsidP="001F2FD6">
      <w:pPr>
        <w:spacing w:after="0" w:line="220" w:lineRule="auto"/>
        <w:jc w:val="both"/>
        <w:rPr>
          <w:rFonts w:cs="Arial"/>
          <w:szCs w:val="20"/>
          <w:lang w:val="it-IT"/>
        </w:rPr>
      </w:pPr>
      <w:r>
        <w:rPr>
          <w:rFonts w:cs="Arial"/>
          <w:szCs w:val="20"/>
          <w:lang w:val="it-IT"/>
        </w:rPr>
        <w:t>P</w:t>
      </w:r>
      <w:r w:rsidRPr="001F2FD6">
        <w:rPr>
          <w:rFonts w:cs="Arial"/>
          <w:szCs w:val="20"/>
          <w:lang w:val="it-IT"/>
        </w:rPr>
        <w:t>er l’anno scolastico 2025/2026 è prevista la concessione di contributi economici alle famiglie per il trasporto degli studenti con disabilità certificata, residenti nel Comune di Rocca Priora che frequentano le Istituzioni Scolastiche statali o paritarie o i percorsi triennali finalizzati all’assolvimento del diritto dovere nell’istruzione e formazione professionale.</w:t>
      </w:r>
    </w:p>
    <w:p w14:paraId="5B0CE2D5" w14:textId="77777777" w:rsidR="001F2FD6" w:rsidRPr="001F2FD6" w:rsidRDefault="001F2FD6" w:rsidP="001F2FD6">
      <w:pPr>
        <w:spacing w:after="0" w:line="31" w:lineRule="exact"/>
        <w:rPr>
          <w:rFonts w:ascii="Times New Roman" w:eastAsia="Times New Roman" w:hAnsi="Times New Roman" w:cs="Arial"/>
          <w:sz w:val="24"/>
          <w:szCs w:val="20"/>
          <w:lang w:val="it-IT"/>
        </w:rPr>
      </w:pPr>
    </w:p>
    <w:p w14:paraId="1866F972" w14:textId="77777777" w:rsidR="001F2FD6" w:rsidRPr="001F2FD6" w:rsidRDefault="001F2FD6" w:rsidP="001F2FD6">
      <w:pPr>
        <w:spacing w:after="0" w:line="206" w:lineRule="auto"/>
        <w:jc w:val="both"/>
        <w:rPr>
          <w:rFonts w:cs="Arial"/>
          <w:szCs w:val="20"/>
          <w:lang w:val="it-IT"/>
        </w:rPr>
      </w:pPr>
      <w:r w:rsidRPr="001F2FD6">
        <w:rPr>
          <w:rFonts w:cs="Arial"/>
          <w:szCs w:val="20"/>
          <w:lang w:val="it-IT"/>
        </w:rPr>
        <w:t>Sono esclusi gli studenti ultra diciottenni che abbiano già frequentato interamente un corso di istruzione secondaria superiore e siano in possesso del titolo di studio correlato.</w:t>
      </w:r>
    </w:p>
    <w:p w14:paraId="417C4BC0" w14:textId="77777777" w:rsidR="001F2FD6" w:rsidRPr="001F2FD6" w:rsidRDefault="001F2FD6" w:rsidP="001F2FD6">
      <w:pPr>
        <w:spacing w:after="0" w:line="26" w:lineRule="exact"/>
        <w:rPr>
          <w:rFonts w:ascii="Times New Roman" w:eastAsia="Times New Roman" w:hAnsi="Times New Roman" w:cs="Arial"/>
          <w:sz w:val="24"/>
          <w:szCs w:val="20"/>
          <w:lang w:val="it-IT"/>
        </w:rPr>
      </w:pPr>
    </w:p>
    <w:p w14:paraId="5872ED93" w14:textId="77777777" w:rsidR="001F2FD6" w:rsidRPr="001F2FD6" w:rsidRDefault="001F2FD6" w:rsidP="001F2FD6">
      <w:pPr>
        <w:spacing w:after="0" w:line="207" w:lineRule="auto"/>
        <w:jc w:val="both"/>
        <w:rPr>
          <w:rFonts w:cs="Arial"/>
          <w:szCs w:val="20"/>
          <w:lang w:val="it-IT"/>
        </w:rPr>
      </w:pPr>
      <w:r w:rsidRPr="001F2FD6">
        <w:rPr>
          <w:rFonts w:cs="Arial"/>
          <w:szCs w:val="20"/>
          <w:lang w:val="it-IT"/>
        </w:rPr>
        <w:t>Lo studente deve essere in possesso della certificazione di disabilità e di diagnosi funzionale rilasciata dalla ASL competente (verbale di accertamento dell’handicap ex L. 104 in corso di validità).</w:t>
      </w:r>
    </w:p>
    <w:p w14:paraId="4C10FEA9" w14:textId="77777777" w:rsidR="001F2FD6" w:rsidRPr="001F2FD6" w:rsidRDefault="001F2FD6" w:rsidP="001F2FD6">
      <w:pPr>
        <w:spacing w:after="0" w:line="34" w:lineRule="exact"/>
        <w:rPr>
          <w:rFonts w:ascii="Times New Roman" w:eastAsia="Times New Roman" w:hAnsi="Times New Roman" w:cs="Arial"/>
          <w:sz w:val="24"/>
          <w:szCs w:val="20"/>
          <w:lang w:val="it-IT"/>
        </w:rPr>
      </w:pPr>
    </w:p>
    <w:p w14:paraId="43068691" w14:textId="77777777" w:rsidR="001F2FD6" w:rsidRPr="001F2FD6" w:rsidRDefault="001F2FD6" w:rsidP="001F2FD6">
      <w:pPr>
        <w:spacing w:after="0" w:line="220" w:lineRule="auto"/>
        <w:jc w:val="both"/>
        <w:rPr>
          <w:rFonts w:cs="Arial"/>
          <w:b/>
          <w:szCs w:val="20"/>
          <w:lang w:val="it-IT"/>
        </w:rPr>
      </w:pPr>
      <w:r w:rsidRPr="001F2FD6">
        <w:rPr>
          <w:rFonts w:cs="Arial"/>
          <w:szCs w:val="20"/>
          <w:lang w:val="it-IT"/>
        </w:rPr>
        <w:t xml:space="preserve">Il contributo economico forfettario per ciascuno studente disabile, calcolato su base chilometrica ed in funzione dei giorni di presenza a scuola certificati, potrà coprire un massimo di 40 chilometri complessivi tra andata e ritorno per ogni giornata di frequenza, per un importo massimo di </w:t>
      </w:r>
      <w:r w:rsidRPr="001F2FD6">
        <w:rPr>
          <w:rFonts w:cs="Arial"/>
          <w:b/>
          <w:szCs w:val="20"/>
          <w:lang w:val="it-IT"/>
        </w:rPr>
        <w:t>€ 6.500,00 annui per utente calcolato</w:t>
      </w:r>
      <w:r w:rsidRPr="001F2FD6">
        <w:rPr>
          <w:rFonts w:cs="Arial"/>
          <w:szCs w:val="20"/>
          <w:lang w:val="it-IT"/>
        </w:rPr>
        <w:t xml:space="preserve"> </w:t>
      </w:r>
      <w:r w:rsidRPr="001F2FD6">
        <w:rPr>
          <w:rFonts w:cs="Arial"/>
          <w:b/>
          <w:szCs w:val="20"/>
          <w:lang w:val="it-IT"/>
        </w:rPr>
        <w:t>considerando una spesa media di € 0,80 al chilometro.</w:t>
      </w:r>
    </w:p>
    <w:p w14:paraId="6C65351A" w14:textId="77777777" w:rsidR="001F2FD6" w:rsidRPr="001F2FD6" w:rsidRDefault="001F2FD6" w:rsidP="001F2FD6">
      <w:pPr>
        <w:spacing w:after="0" w:line="35" w:lineRule="exact"/>
        <w:rPr>
          <w:rFonts w:ascii="Times New Roman" w:eastAsia="Times New Roman" w:hAnsi="Times New Roman" w:cs="Arial"/>
          <w:sz w:val="24"/>
          <w:szCs w:val="20"/>
          <w:lang w:val="it-IT"/>
        </w:rPr>
      </w:pPr>
    </w:p>
    <w:p w14:paraId="01B30AC7" w14:textId="77777777" w:rsidR="001F2FD6" w:rsidRPr="001F2FD6" w:rsidRDefault="001F2FD6" w:rsidP="001F2FD6">
      <w:pPr>
        <w:spacing w:after="0" w:line="214" w:lineRule="auto"/>
        <w:jc w:val="both"/>
        <w:rPr>
          <w:rFonts w:cs="Arial"/>
          <w:szCs w:val="20"/>
          <w:lang w:val="it-IT"/>
        </w:rPr>
      </w:pPr>
      <w:r w:rsidRPr="001F2FD6">
        <w:rPr>
          <w:rFonts w:cs="Arial"/>
          <w:szCs w:val="20"/>
          <w:lang w:val="it-IT"/>
        </w:rPr>
        <w:t>In caso di interventi di trasporto complessi a causa di situazioni territoriali di isolamento e/o gravità della condizione di handicap (art.3 comma 3 L. 104/92) la Regione Lazio, su richiesta del Comune valuterà la possibilità di erogare un contributo specifico nei limiti della disponibilità delle risorse.</w:t>
      </w:r>
    </w:p>
    <w:p w14:paraId="7B379C8C" w14:textId="6B38DFFD" w:rsidR="001F2FD6" w:rsidRPr="001F2FD6" w:rsidRDefault="001F2FD6" w:rsidP="001F2FD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it-IT"/>
        </w:rPr>
      </w:pPr>
      <w:r w:rsidRPr="001F2FD6">
        <w:rPr>
          <w:rFonts w:cs="Arial"/>
          <w:szCs w:val="20"/>
          <w:lang w:val="it-IT"/>
        </w:rPr>
        <w:t xml:space="preserve">Le domande dovranno essere inoltrate all’Ufficio protocollo del Comune di Rocca Priora entro e non oltre                            </w:t>
      </w:r>
      <w:r w:rsidR="00C350DC" w:rsidRPr="00C350DC">
        <w:rPr>
          <w:rFonts w:cs="Arial"/>
          <w:b/>
          <w:u w:val="single"/>
          <w:lang w:val="it-IT"/>
        </w:rPr>
        <w:t>l</w:t>
      </w:r>
      <w:r w:rsidR="00C350DC">
        <w:rPr>
          <w:rFonts w:cs="Arial"/>
          <w:b/>
          <w:u w:val="single"/>
          <w:lang w:val="it-IT"/>
        </w:rPr>
        <w:t>unedì</w:t>
      </w:r>
      <w:r w:rsidRPr="001F2FD6">
        <w:rPr>
          <w:rFonts w:cs="Arial"/>
          <w:b/>
          <w:u w:val="single"/>
          <w:lang w:val="it-IT"/>
        </w:rPr>
        <w:t xml:space="preserve"> 08 settembre 2025 ore 11.00</w:t>
      </w:r>
      <w:r w:rsidRPr="001F2FD6">
        <w:rPr>
          <w:rFonts w:cs="Arial"/>
          <w:sz w:val="24"/>
          <w:szCs w:val="20"/>
          <w:u w:val="single"/>
          <w:lang w:val="it-IT"/>
        </w:rPr>
        <w:t>,</w:t>
      </w:r>
      <w:r w:rsidRPr="001F2FD6">
        <w:rPr>
          <w:rFonts w:ascii="Times New Roman" w:hAnsi="Times New Roman" w:cs="Times New Roman"/>
          <w:b/>
          <w:bCs/>
          <w:i/>
          <w:iCs/>
          <w:sz w:val="28"/>
          <w:szCs w:val="28"/>
          <w:lang w:val="it-IT"/>
        </w:rPr>
        <w:t xml:space="preserve"> </w:t>
      </w:r>
      <w:r w:rsidRPr="001F2FD6">
        <w:rPr>
          <w:rFonts w:asciiTheme="minorHAnsi" w:hAnsiTheme="minorHAnsi" w:cstheme="minorHAnsi"/>
          <w:b/>
          <w:bCs/>
          <w:lang w:val="it-IT"/>
        </w:rPr>
        <w:t>pena esclusione, presso</w:t>
      </w:r>
      <w:r w:rsidRPr="001F2FD6">
        <w:rPr>
          <w:rFonts w:asciiTheme="minorHAnsi" w:hAnsiTheme="minorHAnsi" w:cstheme="minorHAnsi"/>
          <w:b/>
          <w:bCs/>
          <w:i/>
          <w:iCs/>
          <w:lang w:val="it-IT"/>
        </w:rPr>
        <w:t>:</w:t>
      </w:r>
    </w:p>
    <w:p w14:paraId="449173C2" w14:textId="77777777" w:rsidR="001F2FD6" w:rsidRPr="001F2FD6" w:rsidRDefault="001F2FD6" w:rsidP="001F2FD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Theme="minorHAnsi" w:hAnsiTheme="minorHAnsi" w:cstheme="minorHAnsi"/>
          <w:b/>
          <w:lang w:val="it-IT" w:eastAsia="en-US"/>
        </w:rPr>
      </w:pPr>
      <w:r w:rsidRPr="001F2FD6">
        <w:rPr>
          <w:rFonts w:asciiTheme="minorHAnsi" w:hAnsiTheme="minorHAnsi" w:cstheme="minorHAnsi"/>
          <w:b/>
          <w:bCs/>
          <w:lang w:val="it-IT" w:eastAsia="en-US"/>
        </w:rPr>
        <w:t>Ufficio protocollo del Comune di Rocca Priora, piazza Umberto I.</w:t>
      </w:r>
    </w:p>
    <w:p w14:paraId="1B12A24F" w14:textId="77777777" w:rsidR="001F2FD6" w:rsidRPr="001F2FD6" w:rsidRDefault="001F2FD6" w:rsidP="001F2FD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Theme="minorHAnsi" w:hAnsiTheme="minorHAnsi" w:cstheme="minorHAnsi"/>
          <w:b/>
          <w:lang w:val="it-IT" w:eastAsia="en-US"/>
        </w:rPr>
      </w:pPr>
      <w:r w:rsidRPr="001F2FD6">
        <w:rPr>
          <w:rFonts w:asciiTheme="minorHAnsi" w:hAnsiTheme="minorHAnsi" w:cstheme="minorHAnsi"/>
          <w:b/>
          <w:bCs/>
          <w:lang w:val="it-IT" w:eastAsia="en-US"/>
        </w:rPr>
        <w:t xml:space="preserve">Attraverso l’indirizzo </w:t>
      </w:r>
      <w:proofErr w:type="spellStart"/>
      <w:proofErr w:type="gramStart"/>
      <w:r w:rsidRPr="001F2FD6">
        <w:rPr>
          <w:rFonts w:asciiTheme="minorHAnsi" w:hAnsiTheme="minorHAnsi" w:cstheme="minorHAnsi"/>
          <w:b/>
          <w:bCs/>
          <w:lang w:val="it-IT" w:eastAsia="en-US"/>
        </w:rPr>
        <w:t>pec</w:t>
      </w:r>
      <w:proofErr w:type="spellEnd"/>
      <w:r w:rsidRPr="001F2FD6">
        <w:rPr>
          <w:rFonts w:asciiTheme="minorHAnsi" w:hAnsiTheme="minorHAnsi" w:cstheme="minorHAnsi"/>
          <w:b/>
          <w:bCs/>
          <w:lang w:val="it-IT" w:eastAsia="en-US"/>
        </w:rPr>
        <w:t xml:space="preserve"> :</w:t>
      </w:r>
      <w:proofErr w:type="gramEnd"/>
      <w:r w:rsidRPr="001F2FD6">
        <w:rPr>
          <w:rFonts w:asciiTheme="minorHAnsi" w:hAnsiTheme="minorHAnsi" w:cstheme="minorHAnsi"/>
          <w:b/>
          <w:bCs/>
          <w:lang w:val="it-IT" w:eastAsia="en-US"/>
        </w:rPr>
        <w:t xml:space="preserve"> </w:t>
      </w:r>
      <w:hyperlink r:id="rId13" w:history="1">
        <w:r w:rsidRPr="001F2FD6">
          <w:rPr>
            <w:rFonts w:asciiTheme="minorHAnsi" w:hAnsiTheme="minorHAnsi" w:cstheme="minorHAnsi"/>
            <w:b/>
            <w:bCs/>
            <w:color w:val="0563C1"/>
            <w:u w:val="single"/>
            <w:lang w:val="it-IT" w:eastAsia="en-US"/>
          </w:rPr>
          <w:t>comune.roccapriora@pec.it</w:t>
        </w:r>
      </w:hyperlink>
    </w:p>
    <w:p w14:paraId="34E97975" w14:textId="77777777" w:rsidR="001F2FD6" w:rsidRPr="001F2FD6" w:rsidRDefault="001F2FD6" w:rsidP="001F2FD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Theme="minorHAnsi" w:hAnsiTheme="minorHAnsi" w:cstheme="minorHAnsi"/>
          <w:b/>
          <w:lang w:val="it-IT" w:eastAsia="en-US"/>
        </w:rPr>
      </w:pPr>
    </w:p>
    <w:p w14:paraId="7BE53F4A" w14:textId="06B9D97F" w:rsidR="001F2FD6" w:rsidRPr="001F2FD6" w:rsidRDefault="001F2FD6" w:rsidP="001F2FD6">
      <w:pPr>
        <w:spacing w:after="0" w:line="208" w:lineRule="auto"/>
        <w:jc w:val="both"/>
        <w:rPr>
          <w:rFonts w:cs="Arial"/>
          <w:szCs w:val="20"/>
          <w:lang w:val="it-IT"/>
        </w:rPr>
      </w:pPr>
      <w:r w:rsidRPr="001F2FD6">
        <w:rPr>
          <w:rFonts w:cs="Arial"/>
          <w:b/>
          <w:sz w:val="24"/>
          <w:szCs w:val="20"/>
          <w:lang w:val="it-IT"/>
        </w:rPr>
        <w:t xml:space="preserve"> </w:t>
      </w:r>
      <w:r w:rsidR="00C350DC">
        <w:rPr>
          <w:rFonts w:cs="Arial"/>
          <w:szCs w:val="20"/>
          <w:lang w:val="it-IT"/>
        </w:rPr>
        <w:t>U</w:t>
      </w:r>
      <w:r w:rsidRPr="001F2FD6">
        <w:rPr>
          <w:rFonts w:cs="Arial"/>
          <w:szCs w:val="20"/>
          <w:lang w:val="it-IT"/>
        </w:rPr>
        <w:t>tilizzando il modulo disponibile sul sito del</w:t>
      </w:r>
      <w:r w:rsidRPr="001F2FD6">
        <w:rPr>
          <w:rFonts w:cs="Arial"/>
          <w:b/>
          <w:sz w:val="24"/>
          <w:szCs w:val="20"/>
          <w:lang w:val="it-IT"/>
        </w:rPr>
        <w:t xml:space="preserve"> </w:t>
      </w:r>
      <w:r w:rsidRPr="001F2FD6">
        <w:rPr>
          <w:rFonts w:cs="Arial"/>
          <w:szCs w:val="20"/>
          <w:lang w:val="it-IT"/>
        </w:rPr>
        <w:t xml:space="preserve">Comune di Rocca Priora </w:t>
      </w:r>
      <w:r w:rsidRPr="001F2FD6">
        <w:rPr>
          <w:rFonts w:cs="Arial"/>
          <w:szCs w:val="20"/>
          <w:u w:val="single"/>
          <w:lang w:val="it-IT"/>
        </w:rPr>
        <w:t>allegando la seguente documentazione</w:t>
      </w:r>
      <w:r w:rsidRPr="001F2FD6">
        <w:rPr>
          <w:rFonts w:cs="Arial"/>
          <w:szCs w:val="20"/>
          <w:lang w:val="it-IT"/>
        </w:rPr>
        <w:t>:</w:t>
      </w:r>
    </w:p>
    <w:p w14:paraId="24B9E628" w14:textId="77777777" w:rsidR="001F2FD6" w:rsidRPr="001F2FD6" w:rsidRDefault="001F2FD6" w:rsidP="001F2FD6">
      <w:pPr>
        <w:spacing w:after="0" w:line="78" w:lineRule="exact"/>
        <w:rPr>
          <w:rFonts w:ascii="Times New Roman" w:eastAsia="Times New Roman" w:hAnsi="Times New Roman" w:cs="Arial"/>
          <w:sz w:val="24"/>
          <w:szCs w:val="20"/>
          <w:lang w:val="it-IT"/>
        </w:rPr>
      </w:pPr>
    </w:p>
    <w:p w14:paraId="0ABF5225" w14:textId="77777777" w:rsidR="001F2FD6" w:rsidRPr="001F2FD6" w:rsidRDefault="001F2FD6" w:rsidP="001F2FD6">
      <w:pPr>
        <w:numPr>
          <w:ilvl w:val="0"/>
          <w:numId w:val="3"/>
        </w:numPr>
        <w:tabs>
          <w:tab w:val="left" w:pos="720"/>
        </w:tabs>
        <w:spacing w:after="0" w:line="207" w:lineRule="auto"/>
        <w:ind w:left="720" w:right="20" w:hanging="352"/>
        <w:rPr>
          <w:rFonts w:cs="Arial"/>
          <w:szCs w:val="20"/>
          <w:lang w:val="it-IT"/>
        </w:rPr>
      </w:pPr>
      <w:r w:rsidRPr="001F2FD6">
        <w:rPr>
          <w:rFonts w:cs="Arial"/>
          <w:szCs w:val="20"/>
          <w:lang w:val="it-IT"/>
        </w:rPr>
        <w:t>Certificazione di disabilità e diagnosi funzionale rilasciata dalla ASL competente (verbale di accertamento dell’handicap ex L. 104/92 in corso di validità);</w:t>
      </w:r>
    </w:p>
    <w:p w14:paraId="68BEFF19" w14:textId="77777777" w:rsidR="001F2FD6" w:rsidRPr="001F2FD6" w:rsidRDefault="001F2FD6" w:rsidP="001F2FD6">
      <w:pPr>
        <w:spacing w:after="0" w:line="112" w:lineRule="exact"/>
        <w:rPr>
          <w:rFonts w:cs="Arial"/>
          <w:szCs w:val="20"/>
          <w:lang w:val="it-IT"/>
        </w:rPr>
      </w:pPr>
    </w:p>
    <w:p w14:paraId="024D61FD" w14:textId="77777777" w:rsidR="001F2FD6" w:rsidRPr="001F2FD6" w:rsidRDefault="001F2FD6" w:rsidP="001F2FD6">
      <w:pPr>
        <w:numPr>
          <w:ilvl w:val="0"/>
          <w:numId w:val="3"/>
        </w:numPr>
        <w:tabs>
          <w:tab w:val="left" w:pos="720"/>
        </w:tabs>
        <w:spacing w:after="0" w:line="215" w:lineRule="auto"/>
        <w:ind w:left="720" w:hanging="352"/>
        <w:jc w:val="both"/>
        <w:rPr>
          <w:rFonts w:cs="Arial"/>
          <w:szCs w:val="20"/>
          <w:lang w:val="it-IT"/>
        </w:rPr>
      </w:pPr>
      <w:r w:rsidRPr="001F2FD6">
        <w:rPr>
          <w:rFonts w:cs="Arial"/>
          <w:szCs w:val="20"/>
          <w:lang w:val="it-IT"/>
        </w:rPr>
        <w:t>Fotocopia della certificazione L.104/92 art.3, comma 3, attestante la minorazione singola o plurima che ha ridotto gravemente l’autonomia personale, in modo da rendere necessario un intervento assistenziale permanente, continuativo e globale nella sfera individuale o in quella relazionale;</w:t>
      </w:r>
    </w:p>
    <w:p w14:paraId="6DB4DCB5" w14:textId="77777777" w:rsidR="001F2FD6" w:rsidRPr="001F2FD6" w:rsidRDefault="001F2FD6" w:rsidP="001F2FD6">
      <w:pPr>
        <w:spacing w:after="0" w:line="30" w:lineRule="exact"/>
        <w:rPr>
          <w:rFonts w:cs="Arial"/>
          <w:szCs w:val="20"/>
          <w:lang w:val="it-IT"/>
        </w:rPr>
      </w:pPr>
    </w:p>
    <w:p w14:paraId="496A39D9" w14:textId="0231AA0B" w:rsidR="00C350DC" w:rsidRPr="001F2FD6" w:rsidRDefault="001F2FD6" w:rsidP="00C350DC">
      <w:pPr>
        <w:numPr>
          <w:ilvl w:val="0"/>
          <w:numId w:val="3"/>
        </w:numPr>
        <w:tabs>
          <w:tab w:val="left" w:pos="720"/>
        </w:tabs>
        <w:spacing w:after="0" w:line="0" w:lineRule="atLeast"/>
        <w:ind w:left="720" w:hanging="352"/>
        <w:rPr>
          <w:rFonts w:cs="Arial"/>
          <w:szCs w:val="20"/>
          <w:lang w:val="it-IT"/>
        </w:rPr>
      </w:pPr>
      <w:r w:rsidRPr="001F2FD6">
        <w:rPr>
          <w:rFonts w:cs="Arial"/>
          <w:szCs w:val="20"/>
          <w:lang w:val="it-IT"/>
        </w:rPr>
        <w:t>Copia del documento di identità del familiare richiedente o dell’alunno se maggiorenne.</w:t>
      </w:r>
    </w:p>
    <w:p w14:paraId="2D50C70A" w14:textId="77777777" w:rsidR="001F2FD6" w:rsidRPr="001F2FD6" w:rsidRDefault="001F2FD6" w:rsidP="001F2FD6">
      <w:pPr>
        <w:numPr>
          <w:ilvl w:val="0"/>
          <w:numId w:val="3"/>
        </w:numPr>
        <w:tabs>
          <w:tab w:val="left" w:pos="720"/>
        </w:tabs>
        <w:spacing w:after="0" w:line="236" w:lineRule="auto"/>
        <w:ind w:left="720" w:right="20" w:hanging="367"/>
        <w:rPr>
          <w:rFonts w:asciiTheme="minorHAnsi" w:eastAsia="Book Antiqua" w:hAnsiTheme="minorHAnsi" w:cstheme="minorHAnsi"/>
          <w:lang w:val="it-IT"/>
        </w:rPr>
      </w:pPr>
      <w:r w:rsidRPr="001F2FD6">
        <w:rPr>
          <w:rFonts w:asciiTheme="minorHAnsi" w:eastAsia="Book Antiqua" w:hAnsiTheme="minorHAnsi" w:cstheme="minorHAnsi"/>
          <w:lang w:val="it-IT"/>
        </w:rPr>
        <w:t>Modulo C-</w:t>
      </w:r>
      <w:r w:rsidRPr="001F2FD6">
        <w:rPr>
          <w:rFonts w:asciiTheme="minorHAnsi" w:hAnsiTheme="minorHAnsi" w:cstheme="minorHAnsi"/>
          <w:lang w:val="it-IT"/>
        </w:rPr>
        <w:t>Informativa</w:t>
      </w:r>
      <w:r w:rsidRPr="001F2FD6">
        <w:rPr>
          <w:rFonts w:asciiTheme="minorHAnsi" w:hAnsiTheme="minorHAnsi" w:cstheme="minorHAnsi"/>
          <w:b/>
          <w:bCs/>
          <w:lang w:val="it-IT"/>
        </w:rPr>
        <w:t xml:space="preserve"> </w:t>
      </w:r>
      <w:r w:rsidRPr="001F2FD6">
        <w:rPr>
          <w:rFonts w:asciiTheme="minorHAnsi" w:hAnsiTheme="minorHAnsi" w:cstheme="minorHAnsi"/>
          <w:lang w:val="it-IT"/>
        </w:rPr>
        <w:t>sul trattamento dei dati personali</w:t>
      </w:r>
    </w:p>
    <w:p w14:paraId="2F18CFCA" w14:textId="77777777" w:rsidR="001F2FD6" w:rsidRDefault="001F2FD6" w:rsidP="001F2FD6">
      <w:pPr>
        <w:tabs>
          <w:tab w:val="left" w:pos="720"/>
        </w:tabs>
        <w:spacing w:after="0" w:line="236" w:lineRule="auto"/>
        <w:ind w:right="20"/>
        <w:rPr>
          <w:rFonts w:asciiTheme="minorHAnsi" w:hAnsiTheme="minorHAnsi" w:cstheme="minorHAnsi"/>
          <w:lang w:val="it-IT"/>
        </w:rPr>
      </w:pPr>
    </w:p>
    <w:p w14:paraId="6CE4238D" w14:textId="514641A7" w:rsidR="001F2FD6" w:rsidRPr="001F2FD6" w:rsidRDefault="001F2FD6" w:rsidP="001F2FD6">
      <w:pPr>
        <w:tabs>
          <w:tab w:val="left" w:pos="720"/>
        </w:tabs>
        <w:spacing w:after="0" w:line="236" w:lineRule="auto"/>
        <w:ind w:right="20"/>
        <w:rPr>
          <w:rFonts w:asciiTheme="minorHAnsi" w:eastAsia="Book Antiqua" w:hAnsiTheme="minorHAnsi" w:cstheme="minorHAnsi"/>
          <w:i/>
          <w:u w:val="single"/>
        </w:rPr>
      </w:pPr>
      <w:r w:rsidRPr="001F2FD6">
        <w:rPr>
          <w:rFonts w:asciiTheme="minorHAnsi" w:eastAsia="Book Antiqua" w:hAnsiTheme="minorHAnsi" w:cstheme="minorHAnsi"/>
        </w:rPr>
        <w:t xml:space="preserve">Il contributo verrà erogato a seguito della presentazione della rendicontazione da inoltrarsi al Comune di Rocca Priora (pena la perdita del contributo), corredata della certificazione rilasciata dall’Istituto di riferimento, del numero dei giorni di presenza a scuola e dei giustificativi della spesa sostenuta. Per informazioni: </w:t>
      </w:r>
      <w:r w:rsidRPr="001F2FD6">
        <w:rPr>
          <w:rFonts w:asciiTheme="minorHAnsi" w:eastAsia="Book Antiqua" w:hAnsiTheme="minorHAnsi" w:cstheme="minorHAnsi"/>
          <w:b/>
          <w:i/>
        </w:rPr>
        <w:t>Ufficio Servizi Sociali - tel.</w:t>
      </w:r>
      <w:r w:rsidRPr="001F2FD6">
        <w:rPr>
          <w:rFonts w:asciiTheme="minorHAnsi" w:eastAsia="Book Antiqua" w:hAnsiTheme="minorHAnsi" w:cstheme="minorHAnsi"/>
          <w:b/>
        </w:rPr>
        <w:t xml:space="preserve"> 06/0699180087 </w:t>
      </w:r>
      <w:r w:rsidRPr="001F2FD6">
        <w:rPr>
          <w:rFonts w:asciiTheme="minorHAnsi" w:eastAsia="Book Antiqua" w:hAnsiTheme="minorHAnsi" w:cstheme="minorHAnsi"/>
          <w:i/>
          <w:u w:val="single"/>
        </w:rPr>
        <w:t>servizi.sociali@comune.roccapriora.roma.it</w:t>
      </w:r>
    </w:p>
    <w:p w14:paraId="0734D8BA" w14:textId="77777777" w:rsidR="001F2FD6" w:rsidRPr="001F2FD6" w:rsidRDefault="001F2FD6" w:rsidP="001F2FD6">
      <w:pPr>
        <w:tabs>
          <w:tab w:val="left" w:pos="720"/>
        </w:tabs>
        <w:spacing w:after="0" w:line="236" w:lineRule="auto"/>
        <w:ind w:right="20"/>
        <w:rPr>
          <w:rFonts w:asciiTheme="minorHAnsi" w:eastAsia="Book Antiqua" w:hAnsiTheme="minorHAnsi" w:cstheme="minorHAnsi"/>
          <w:i/>
          <w:u w:val="single"/>
        </w:rPr>
      </w:pPr>
    </w:p>
    <w:p w14:paraId="4BC0AEF9" w14:textId="2DD0A658" w:rsidR="001F2FD6" w:rsidRDefault="00C350DC" w:rsidP="001F2FD6">
      <w:pPr>
        <w:tabs>
          <w:tab w:val="left" w:pos="720"/>
        </w:tabs>
        <w:spacing w:after="0" w:line="236" w:lineRule="auto"/>
        <w:ind w:right="20"/>
        <w:rPr>
          <w:rFonts w:asciiTheme="minorHAnsi" w:eastAsia="Book Antiqua" w:hAnsiTheme="minorHAnsi" w:cstheme="minorHAnsi"/>
          <w:lang w:val="it-IT"/>
        </w:rPr>
      </w:pPr>
      <w:r>
        <w:rPr>
          <w:rFonts w:asciiTheme="minorHAnsi" w:eastAsia="Book Antiqua" w:hAnsiTheme="minorHAnsi" w:cstheme="minorHAnsi"/>
          <w:lang w:val="it-IT"/>
        </w:rPr>
        <w:t>Assessore alle Politiche Sociali                                                                                                    Il Sindaco</w:t>
      </w:r>
    </w:p>
    <w:p w14:paraId="529C061E" w14:textId="0871044E" w:rsidR="00C350DC" w:rsidRPr="001F2FD6" w:rsidRDefault="00C350DC" w:rsidP="001F2FD6">
      <w:pPr>
        <w:tabs>
          <w:tab w:val="left" w:pos="720"/>
        </w:tabs>
        <w:spacing w:after="0" w:line="236" w:lineRule="auto"/>
        <w:ind w:right="20"/>
        <w:rPr>
          <w:rFonts w:asciiTheme="minorHAnsi" w:eastAsia="Book Antiqua" w:hAnsiTheme="minorHAnsi" w:cstheme="minorHAnsi"/>
          <w:lang w:val="it-IT"/>
        </w:rPr>
        <w:sectPr w:rsidR="00C350DC" w:rsidRPr="001F2FD6" w:rsidSect="001F2FD6">
          <w:headerReference w:type="default" r:id="rId14"/>
          <w:pgSz w:w="11900" w:h="16838"/>
          <w:pgMar w:top="1412" w:right="1126" w:bottom="1440" w:left="1140" w:header="0" w:footer="0" w:gutter="0"/>
          <w:cols w:space="0" w:equalWidth="0">
            <w:col w:w="9640"/>
          </w:cols>
          <w:docGrid w:linePitch="360"/>
        </w:sectPr>
      </w:pPr>
      <w:r>
        <w:rPr>
          <w:rFonts w:asciiTheme="minorHAnsi" w:eastAsia="Book Antiqua" w:hAnsiTheme="minorHAnsi" w:cstheme="minorHAnsi"/>
          <w:lang w:val="it-IT"/>
        </w:rPr>
        <w:t xml:space="preserve">Dott.ssa Federica Lavalle                                                                                                         Claudio </w:t>
      </w:r>
      <w:proofErr w:type="spellStart"/>
      <w:r>
        <w:rPr>
          <w:rFonts w:asciiTheme="minorHAnsi" w:eastAsia="Book Antiqua" w:hAnsiTheme="minorHAnsi" w:cstheme="minorHAnsi"/>
          <w:lang w:val="it-IT"/>
        </w:rPr>
        <w:t>Fatel</w:t>
      </w:r>
      <w:r w:rsidR="00C71604">
        <w:rPr>
          <w:rFonts w:asciiTheme="minorHAnsi" w:eastAsia="Book Antiqua" w:hAnsiTheme="minorHAnsi" w:cstheme="minorHAnsi"/>
          <w:lang w:val="it-IT"/>
        </w:rPr>
        <w:t>li</w:t>
      </w:r>
      <w:proofErr w:type="spellEnd"/>
    </w:p>
    <w:bookmarkEnd w:id="0"/>
    <w:bookmarkEnd w:id="1"/>
    <w:p w14:paraId="3A0374AB" w14:textId="77777777" w:rsidR="00C71604" w:rsidRPr="00C71604" w:rsidRDefault="00C71604" w:rsidP="00C71604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71604" w:rsidRPr="00C71604" w:rsidSect="00876986">
      <w:headerReference w:type="default" r:id="rId15"/>
      <w:footerReference w:type="default" r:id="rId16"/>
      <w:pgSz w:w="12240" w:h="15840"/>
      <w:pgMar w:top="1880" w:right="1440" w:bottom="100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B64FA" w14:textId="77777777" w:rsidR="007C00B5" w:rsidRDefault="007C00B5">
      <w:pPr>
        <w:spacing w:after="0" w:line="240" w:lineRule="auto"/>
      </w:pPr>
      <w:r>
        <w:separator/>
      </w:r>
    </w:p>
  </w:endnote>
  <w:endnote w:type="continuationSeparator" w:id="0">
    <w:p w14:paraId="5CD70E12" w14:textId="77777777" w:rsidR="007C00B5" w:rsidRDefault="007C0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4F9678-7E39-457C-AF05-37F39A17A31D}"/>
    <w:embedBold r:id="rId2" w:fontKey="{C1F03834-E475-4BE6-82D8-47AC5AD5C242}"/>
    <w:embedItalic r:id="rId3" w:fontKey="{D80CE16D-07A0-400A-A39F-A606D4324EFB}"/>
    <w:embedBoldItalic r:id="rId4" w:fontKey="{E088088F-CD97-4762-B6D9-BC0E8F08AA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90B1DB7-B81C-496D-883F-3A64935B2E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67672D6-EADA-4CD5-9B2D-B161172EB303}"/>
    <w:embedItalic r:id="rId7" w:fontKey="{AB0246D4-C05C-4D06-923F-DD1F44D6AF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cques Francois Shadow">
    <w:charset w:val="00"/>
    <w:family w:val="auto"/>
    <w:pitch w:val="default"/>
    <w:embedRegular r:id="rId8" w:fontKey="{EF0E3E7C-AB0C-4167-B237-CBCF36B9BD0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9" w:fontKey="{9F4F520A-E5D7-46F2-80E2-B5785BD5250E}"/>
    <w:embedBold r:id="rId10" w:fontKey="{026D4B33-68AF-4606-B93D-4F6F2AAF429C}"/>
    <w:embedItalic r:id="rId11" w:fontKey="{943E4A80-947E-4EA3-A71E-6672CB0886A2}"/>
    <w:embedBoldItalic r:id="rId12" w:fontKey="{728C04CC-0616-4221-913A-762B3EBD79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D008F" w14:textId="77777777" w:rsidR="00BD3D54" w:rsidRDefault="00BD3D5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30C13" w14:textId="77777777" w:rsidR="007C00B5" w:rsidRDefault="007C00B5">
      <w:pPr>
        <w:spacing w:after="0" w:line="240" w:lineRule="auto"/>
      </w:pPr>
      <w:r>
        <w:separator/>
      </w:r>
    </w:p>
  </w:footnote>
  <w:footnote w:type="continuationSeparator" w:id="0">
    <w:p w14:paraId="5EA0CC8C" w14:textId="77777777" w:rsidR="007C00B5" w:rsidRDefault="007C0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37F65" w14:textId="77777777" w:rsidR="001F2FD6" w:rsidRDefault="001F2FD6" w:rsidP="009074B9">
    <w:pPr>
      <w:spacing w:line="0" w:lineRule="atLeast"/>
      <w:jc w:val="center"/>
      <w:rPr>
        <w:b/>
        <w:sz w:val="36"/>
      </w:rPr>
    </w:pPr>
  </w:p>
  <w:p w14:paraId="095B1F02" w14:textId="77777777" w:rsidR="001F2FD6" w:rsidRDefault="001F2FD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F527C" w14:textId="77777777" w:rsidR="00BD3D54" w:rsidRDefault="00BD3D5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105E1239"/>
    <w:multiLevelType w:val="multilevel"/>
    <w:tmpl w:val="8110E9B8"/>
    <w:lvl w:ilvl="0">
      <w:start w:val="1"/>
      <w:numFmt w:val="decimal"/>
      <w:lvlText w:val="%1)"/>
      <w:lvlJc w:val="left"/>
      <w:pPr>
        <w:ind w:left="863" w:hanging="360"/>
      </w:pPr>
    </w:lvl>
    <w:lvl w:ilvl="1">
      <w:start w:val="1"/>
      <w:numFmt w:val="lowerLetter"/>
      <w:lvlText w:val="%2."/>
      <w:lvlJc w:val="left"/>
      <w:pPr>
        <w:ind w:left="1583" w:hanging="360"/>
      </w:pPr>
    </w:lvl>
    <w:lvl w:ilvl="2">
      <w:start w:val="1"/>
      <w:numFmt w:val="lowerRoman"/>
      <w:lvlText w:val="%3."/>
      <w:lvlJc w:val="right"/>
      <w:pPr>
        <w:ind w:left="2303" w:hanging="180"/>
      </w:pPr>
    </w:lvl>
    <w:lvl w:ilvl="3">
      <w:start w:val="1"/>
      <w:numFmt w:val="decimal"/>
      <w:lvlText w:val="%4."/>
      <w:lvlJc w:val="left"/>
      <w:pPr>
        <w:ind w:left="3023" w:hanging="360"/>
      </w:pPr>
    </w:lvl>
    <w:lvl w:ilvl="4">
      <w:start w:val="1"/>
      <w:numFmt w:val="lowerLetter"/>
      <w:lvlText w:val="%5."/>
      <w:lvlJc w:val="left"/>
      <w:pPr>
        <w:ind w:left="3743" w:hanging="360"/>
      </w:pPr>
    </w:lvl>
    <w:lvl w:ilvl="5">
      <w:start w:val="1"/>
      <w:numFmt w:val="lowerRoman"/>
      <w:lvlText w:val="%6."/>
      <w:lvlJc w:val="right"/>
      <w:pPr>
        <w:ind w:left="4463" w:hanging="180"/>
      </w:pPr>
    </w:lvl>
    <w:lvl w:ilvl="6">
      <w:start w:val="1"/>
      <w:numFmt w:val="decimal"/>
      <w:lvlText w:val="%7."/>
      <w:lvlJc w:val="left"/>
      <w:pPr>
        <w:ind w:left="5183" w:hanging="360"/>
      </w:pPr>
    </w:lvl>
    <w:lvl w:ilvl="7">
      <w:start w:val="1"/>
      <w:numFmt w:val="lowerLetter"/>
      <w:lvlText w:val="%8."/>
      <w:lvlJc w:val="left"/>
      <w:pPr>
        <w:ind w:left="5903" w:hanging="360"/>
      </w:pPr>
    </w:lvl>
    <w:lvl w:ilvl="8">
      <w:start w:val="1"/>
      <w:numFmt w:val="lowerRoman"/>
      <w:lvlText w:val="%9."/>
      <w:lvlJc w:val="right"/>
      <w:pPr>
        <w:ind w:left="6623" w:hanging="180"/>
      </w:pPr>
    </w:lvl>
  </w:abstractNum>
  <w:abstractNum w:abstractNumId="2" w15:restartNumberingAfterBreak="0">
    <w:nsid w:val="17EA2A24"/>
    <w:multiLevelType w:val="hybridMultilevel"/>
    <w:tmpl w:val="AF8AC11E"/>
    <w:lvl w:ilvl="0" w:tplc="277E7422">
      <w:start w:val="5"/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6D44DB"/>
    <w:multiLevelType w:val="multilevel"/>
    <w:tmpl w:val="A84AA904"/>
    <w:lvl w:ilvl="0">
      <w:numFmt w:val="bullet"/>
      <w:lvlText w:val="-"/>
      <w:lvlJc w:val="left"/>
      <w:pPr>
        <w:ind w:left="897" w:hanging="339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782" w:hanging="339"/>
      </w:pPr>
    </w:lvl>
    <w:lvl w:ilvl="2">
      <w:numFmt w:val="bullet"/>
      <w:lvlText w:val="•"/>
      <w:lvlJc w:val="left"/>
      <w:pPr>
        <w:ind w:left="2664" w:hanging="339"/>
      </w:pPr>
    </w:lvl>
    <w:lvl w:ilvl="3">
      <w:numFmt w:val="bullet"/>
      <w:lvlText w:val="•"/>
      <w:lvlJc w:val="left"/>
      <w:pPr>
        <w:ind w:left="3546" w:hanging="338"/>
      </w:pPr>
    </w:lvl>
    <w:lvl w:ilvl="4">
      <w:numFmt w:val="bullet"/>
      <w:lvlText w:val="•"/>
      <w:lvlJc w:val="left"/>
      <w:pPr>
        <w:ind w:left="4428" w:hanging="338"/>
      </w:pPr>
    </w:lvl>
    <w:lvl w:ilvl="5">
      <w:numFmt w:val="bullet"/>
      <w:lvlText w:val="•"/>
      <w:lvlJc w:val="left"/>
      <w:pPr>
        <w:ind w:left="5310" w:hanging="339"/>
      </w:pPr>
    </w:lvl>
    <w:lvl w:ilvl="6">
      <w:numFmt w:val="bullet"/>
      <w:lvlText w:val="•"/>
      <w:lvlJc w:val="left"/>
      <w:pPr>
        <w:ind w:left="6192" w:hanging="337"/>
      </w:pPr>
    </w:lvl>
    <w:lvl w:ilvl="7">
      <w:numFmt w:val="bullet"/>
      <w:lvlText w:val="•"/>
      <w:lvlJc w:val="left"/>
      <w:pPr>
        <w:ind w:left="7074" w:hanging="339"/>
      </w:pPr>
    </w:lvl>
    <w:lvl w:ilvl="8">
      <w:numFmt w:val="bullet"/>
      <w:lvlText w:val="•"/>
      <w:lvlJc w:val="left"/>
      <w:pPr>
        <w:ind w:left="7956" w:hanging="339"/>
      </w:pPr>
    </w:lvl>
  </w:abstractNum>
  <w:num w:numId="1" w16cid:durableId="1654990940">
    <w:abstractNumId w:val="3"/>
  </w:num>
  <w:num w:numId="2" w16cid:durableId="1596013828">
    <w:abstractNumId w:val="1"/>
  </w:num>
  <w:num w:numId="3" w16cid:durableId="1867986905">
    <w:abstractNumId w:val="0"/>
  </w:num>
  <w:num w:numId="4" w16cid:durableId="100409043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D54"/>
    <w:rsid w:val="001F2FD6"/>
    <w:rsid w:val="007B4792"/>
    <w:rsid w:val="007C00B5"/>
    <w:rsid w:val="007E289A"/>
    <w:rsid w:val="00876986"/>
    <w:rsid w:val="00B35C3E"/>
    <w:rsid w:val="00BD3D54"/>
    <w:rsid w:val="00C350DC"/>
    <w:rsid w:val="00C71604"/>
    <w:rsid w:val="00F8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B149D"/>
  <w15:docId w15:val="{166F1BB9-C977-403E-8C23-20F72C260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table" w:styleId="Grigliatabella">
    <w:name w:val="Table Grid"/>
    <w:basedOn w:val="Tabellanormale"/>
    <w:uiPriority w:val="59"/>
    <w:rsid w:val="00644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44166"/>
    <w:rPr>
      <w:color w:val="0000FF" w:themeColor="hyperlink"/>
      <w:u w:val="single"/>
    </w:rPr>
  </w:style>
  <w:style w:type="paragraph" w:styleId="Testofumetto">
    <w:name w:val="Balloon Text"/>
    <w:link w:val="TestofumettoCarattere"/>
    <w:uiPriority w:val="99"/>
    <w:semiHidden/>
    <w:unhideWhenUsed/>
    <w:rsid w:val="00B86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6778"/>
    <w:rPr>
      <w:rFonts w:ascii="Tahoma" w:hAnsi="Tahoma" w:cs="Tahoma"/>
      <w:sz w:val="16"/>
      <w:szCs w:val="16"/>
    </w:rPr>
  </w:style>
  <w:style w:type="paragraph" w:styleId="Paragrafoelenco">
    <w:name w:val="List Paragraph"/>
    <w:uiPriority w:val="34"/>
    <w:qFormat/>
    <w:rsid w:val="00313C8C"/>
    <w:pPr>
      <w:ind w:left="720"/>
      <w:contextualSpacing/>
    </w:pPr>
  </w:style>
  <w:style w:type="character" w:customStyle="1" w:styleId="TitoloCarattere">
    <w:name w:val="Titolo Carattere"/>
    <w:basedOn w:val="Carpredefinitoparagrafo"/>
    <w:rsid w:val="007F7435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SottotitoloCarattere">
    <w:name w:val="Sottotitolo Carattere"/>
    <w:basedOn w:val="Carpredefinitoparagrafo"/>
    <w:uiPriority w:val="11"/>
    <w:rsid w:val="007F74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orpotesto">
    <w:name w:val="Body Text"/>
    <w:link w:val="CorpotestoCarattere"/>
    <w:uiPriority w:val="1"/>
    <w:qFormat/>
    <w:rsid w:val="00DD6617"/>
    <w:pPr>
      <w:widowControl w:val="0"/>
      <w:spacing w:after="0" w:line="240" w:lineRule="auto"/>
      <w:ind w:left="152"/>
    </w:pPr>
    <w:rPr>
      <w:rFonts w:ascii="Times New Roman" w:eastAsia="Times New Roman" w:hAnsi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D6617"/>
    <w:rPr>
      <w:rFonts w:ascii="Times New Roman" w:eastAsia="Times New Roman" w:hAnsi="Times New Roman"/>
      <w:sz w:val="24"/>
      <w:szCs w:val="24"/>
    </w:rPr>
  </w:style>
  <w:style w:type="paragraph" w:styleId="NormaleWeb">
    <w:name w:val="Normal (Web)"/>
    <w:uiPriority w:val="99"/>
    <w:unhideWhenUsed/>
    <w:rsid w:val="007061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2738AD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F2FD6"/>
    <w:pPr>
      <w:tabs>
        <w:tab w:val="center" w:pos="4819"/>
        <w:tab w:val="right" w:pos="9638"/>
      </w:tabs>
      <w:spacing w:after="0" w:line="240" w:lineRule="auto"/>
    </w:pPr>
    <w:rPr>
      <w:rFonts w:cs="Arial"/>
      <w:sz w:val="20"/>
      <w:szCs w:val="20"/>
      <w:lang w:val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2FD6"/>
    <w:rPr>
      <w:rFonts w:cs="Arial"/>
      <w:sz w:val="20"/>
      <w:szCs w:val="20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350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5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omune.roccapriora@pec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egione.lazio.it/sites/default/files/documentazione/2025/FOR-NO-0821234-11-08-2025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rvizi.sociali@comune.roccapriora.roma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omune.roccapriora@pec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mune.roccapriora.roma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FgcZZeP73aDFH2oed+hZvkls9w==">CgMxLjAyDmgudGdxbjVzcHNrOHZoOAByITExMUFTVFVDX0dFUUpuOHM3WGgzbWp1bHptRi1sQU1qdQ==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mancini.paolo</dc:creator>
  <cp:lastModifiedBy>sara.castelli User</cp:lastModifiedBy>
  <cp:revision>4</cp:revision>
  <dcterms:created xsi:type="dcterms:W3CDTF">2025-08-28T07:58:00Z</dcterms:created>
  <dcterms:modified xsi:type="dcterms:W3CDTF">2025-08-29T08:33:00Z</dcterms:modified>
</cp:coreProperties>
</file>